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0D1" w:rsidRDefault="00B220D1" w:rsidP="00D00BFA">
      <w:pPr>
        <w:widowControl w:val="0"/>
        <w:adjustRightInd w:val="0"/>
        <w:spacing w:line="276" w:lineRule="auto"/>
        <w:jc w:val="center"/>
        <w:rPr>
          <w:b/>
        </w:rPr>
      </w:pPr>
      <w:r>
        <w:rPr>
          <w:b/>
        </w:rPr>
        <w:t>Annexure 1</w:t>
      </w:r>
    </w:p>
    <w:p w:rsidR="00B220D1" w:rsidRPr="001773ED" w:rsidRDefault="00B220D1" w:rsidP="00D00BFA">
      <w:pPr>
        <w:widowControl w:val="0"/>
        <w:adjustRightInd w:val="0"/>
        <w:spacing w:line="276" w:lineRule="auto"/>
      </w:pPr>
      <w:r>
        <w:rPr>
          <w:b/>
        </w:rPr>
        <w:t xml:space="preserve"> Deed of Pledge f</w:t>
      </w:r>
      <w:r w:rsidRPr="00EF4F3C">
        <w:rPr>
          <w:b/>
        </w:rPr>
        <w:t xml:space="preserve">or </w:t>
      </w:r>
      <w:r w:rsidR="00F77B20">
        <w:rPr>
          <w:b/>
        </w:rPr>
        <w:t>C</w:t>
      </w:r>
      <w:r w:rsidRPr="00EF4F3C">
        <w:rPr>
          <w:b/>
        </w:rPr>
        <w:t xml:space="preserve">learing </w:t>
      </w:r>
      <w:r w:rsidR="00F77B20">
        <w:rPr>
          <w:b/>
        </w:rPr>
        <w:t>M</w:t>
      </w:r>
      <w:r w:rsidRPr="00EF4F3C">
        <w:rPr>
          <w:b/>
        </w:rPr>
        <w:t xml:space="preserve">embers for deposit of </w:t>
      </w:r>
      <w:r w:rsidR="00F77B20">
        <w:rPr>
          <w:b/>
        </w:rPr>
        <w:t xml:space="preserve">Commodities </w:t>
      </w:r>
      <w:r w:rsidRPr="00EF4F3C">
        <w:rPr>
          <w:b/>
        </w:rPr>
        <w:t xml:space="preserve">for </w:t>
      </w:r>
      <w:r>
        <w:rPr>
          <w:b/>
        </w:rPr>
        <w:t xml:space="preserve">margin </w:t>
      </w:r>
      <w:r w:rsidRPr="00EF4F3C">
        <w:rPr>
          <w:b/>
        </w:rPr>
        <w:t>deposit</w:t>
      </w:r>
      <w:r w:rsidR="00CD35D0">
        <w:rPr>
          <w:b/>
        </w:rPr>
        <w:t xml:space="preserve"> in Commodities Derivatives Segment </w:t>
      </w:r>
    </w:p>
    <w:p w:rsidR="00B220D1" w:rsidRPr="00B220D1" w:rsidRDefault="00B220D1" w:rsidP="00D00BFA">
      <w:pPr>
        <w:spacing w:line="276" w:lineRule="auto"/>
        <w:rPr>
          <w:i/>
        </w:rPr>
      </w:pPr>
      <w:r w:rsidRPr="00B220D1">
        <w:rPr>
          <w:i/>
        </w:rPr>
        <w:t>To Be Executed On Non Judicial Stamp Paper Of Rs.600/- Or In Accordance With The Prevailing Rates Applicable In The Place Of Execution, Whichever Is Higher.</w:t>
      </w:r>
    </w:p>
    <w:p w:rsidR="00B220D1"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 xml:space="preserve">This Deed of Pledge (hereinafter referred to as “the Deed”) is executed at _______________ on this ___ day of _________ </w:t>
      </w:r>
      <w:r>
        <w:t>20</w:t>
      </w:r>
      <w:r w:rsidRPr="005A1608">
        <w:t>___ by</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_______________________________, S/o / d/o / w/o __________________ residing at _____________________ and having his office at ________________________________ *</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_____________________________, a partnership firm registered under the Indian Partnership Act, 1932 and having its office at __________________________________*</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________________________</w:t>
      </w:r>
      <w:proofErr w:type="gramStart"/>
      <w:r w:rsidRPr="005A1608">
        <w:t>Ltd.,</w:t>
      </w:r>
      <w:proofErr w:type="gramEnd"/>
      <w:r w:rsidRPr="005A1608">
        <w:t xml:space="preserve"> incorporated as a company under the Companies Act, 1956</w:t>
      </w:r>
      <w:r>
        <w:t>/ 2013</w:t>
      </w:r>
      <w:r w:rsidRPr="005A1608">
        <w:t xml:space="preserve"> and having its registered office at _______________________________________*</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lastRenderedPageBreak/>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WHEREAS</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a)</w:t>
      </w:r>
      <w:r w:rsidRPr="005A1608">
        <w:tab/>
        <w:t>The Clearing Member is admitted to the Clearing Membership of NCL.</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b)</w:t>
      </w:r>
      <w:r w:rsidRPr="005A1608">
        <w:tab/>
        <w:t xml:space="preserve">One of the requirement of the Clearing Membership </w:t>
      </w:r>
      <w:r w:rsidR="00832397">
        <w:t>in Commodities</w:t>
      </w:r>
      <w:r w:rsidR="000C7F7F">
        <w:t xml:space="preserve"> Derivatives </w:t>
      </w:r>
      <w:r w:rsidR="00832397">
        <w:t xml:space="preserve"> Segment </w:t>
      </w:r>
      <w:r w:rsidRPr="005A1608">
        <w:t xml:space="preserve">is that the Clearing Member if desirous of availing additional exposure, shall maintain with </w:t>
      </w:r>
      <w:r>
        <w:t>NCL</w:t>
      </w:r>
      <w:r w:rsidRPr="005A1608">
        <w:t xml:space="preserve"> margin deposit in the form of cash, bank guarantees</w:t>
      </w:r>
      <w:r w:rsidR="00F77B20">
        <w:t>,</w:t>
      </w:r>
      <w:r w:rsidRPr="005A1608">
        <w:t xml:space="preserve"> securities</w:t>
      </w:r>
      <w:r w:rsidR="00CD35D0">
        <w:t xml:space="preserve">, commodities including Gold and /or Silver </w:t>
      </w:r>
      <w:r w:rsidRPr="005A1608">
        <w:t xml:space="preserve">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c)</w:t>
      </w:r>
      <w:r w:rsidRPr="005A1608">
        <w:tab/>
        <w:t xml:space="preserve">The </w:t>
      </w:r>
      <w:r w:rsidR="00CD35D0">
        <w:t>commodities including Gold and Silver</w:t>
      </w:r>
      <w:r w:rsidR="00CD35D0" w:rsidRPr="005A1608">
        <w:t xml:space="preserve"> </w:t>
      </w:r>
      <w:r w:rsidRPr="005A1608">
        <w:t xml:space="preserve">to be deposited by the Clearing Member </w:t>
      </w:r>
      <w:r w:rsidR="00566DCB">
        <w:t xml:space="preserve">shall be </w:t>
      </w:r>
      <w:r w:rsidRPr="005A1608">
        <w:t>as</w:t>
      </w:r>
      <w:r w:rsidR="00CD35D0">
        <w:t xml:space="preserve"> specified by NCL from time to time as being </w:t>
      </w:r>
      <w:r w:rsidR="00F77B20">
        <w:t>P</w:t>
      </w:r>
      <w:r w:rsidR="00CD35D0">
        <w:t xml:space="preserve">ermitted </w:t>
      </w:r>
      <w:r w:rsidR="00F77B20">
        <w:t>C</w:t>
      </w:r>
      <w:r w:rsidR="00CD35D0">
        <w:t>ommodities</w:t>
      </w:r>
      <w:r w:rsidRPr="005A1608">
        <w:t xml:space="preserve">. </w:t>
      </w:r>
    </w:p>
    <w:p w:rsidR="00B220D1" w:rsidRPr="005A1608" w:rsidRDefault="00B220D1" w:rsidP="00D00BFA">
      <w:pPr>
        <w:pStyle w:val="ListParagraph"/>
        <w:spacing w:line="276" w:lineRule="auto"/>
        <w:ind w:left="360"/>
        <w:jc w:val="both"/>
      </w:pPr>
    </w:p>
    <w:p w:rsidR="00832397" w:rsidRDefault="00B220D1" w:rsidP="00D00BFA">
      <w:pPr>
        <w:pStyle w:val="ListParagraph"/>
        <w:spacing w:line="276" w:lineRule="auto"/>
        <w:ind w:left="360"/>
        <w:jc w:val="both"/>
      </w:pPr>
      <w:r w:rsidRPr="005A1608">
        <w:t>d)</w:t>
      </w:r>
      <w:r w:rsidRPr="005A1608">
        <w:tab/>
        <w:t xml:space="preserve">The Clearing Members shall deposit the </w:t>
      </w:r>
      <w:r w:rsidR="00832397">
        <w:t xml:space="preserve">commodities with the </w:t>
      </w:r>
      <w:r w:rsidR="000C7F7F">
        <w:t xml:space="preserve">designated service provider </w:t>
      </w:r>
      <w:r w:rsidR="00832397">
        <w:t>as prescribed by NCL from time to time.</w:t>
      </w:r>
      <w:r w:rsidR="00CF146C">
        <w:t xml:space="preserve"> </w:t>
      </w:r>
      <w:r w:rsidR="00832397">
        <w:t xml:space="preserve">The commodities deposited with designated service provider shall be subject to the provisions of the agreement </w:t>
      </w:r>
      <w:r w:rsidR="005666BD">
        <w:t xml:space="preserve">between </w:t>
      </w:r>
      <w:r w:rsidR="00832397">
        <w:t>such service provider and NCL.</w:t>
      </w:r>
      <w:r w:rsidR="005666BD">
        <w:t xml:space="preserve"> The designate service provider for the purpose of the deed shall mean a </w:t>
      </w:r>
      <w:r w:rsidR="00F77B20">
        <w:t>V</w:t>
      </w:r>
      <w:r w:rsidR="005666BD">
        <w:t xml:space="preserve">ault </w:t>
      </w:r>
      <w:r w:rsidR="00F77B20">
        <w:t>S</w:t>
      </w:r>
      <w:r w:rsidR="005666BD">
        <w:t xml:space="preserve">ervice </w:t>
      </w:r>
      <w:r w:rsidR="00F77B20">
        <w:t>P</w:t>
      </w:r>
      <w:r w:rsidR="005666BD">
        <w:t xml:space="preserve">rovider if the commodities </w:t>
      </w:r>
      <w:r w:rsidR="00CF146C">
        <w:t xml:space="preserve">are gold and silver or a </w:t>
      </w:r>
      <w:r w:rsidR="00F77B20">
        <w:t>W</w:t>
      </w:r>
      <w:r w:rsidR="00CF146C">
        <w:t xml:space="preserve">arehouse </w:t>
      </w:r>
      <w:r w:rsidR="00F77B20">
        <w:t>S</w:t>
      </w:r>
      <w:r w:rsidR="00CF146C">
        <w:t xml:space="preserve">ervice </w:t>
      </w:r>
      <w:r w:rsidR="00F77B20">
        <w:t>P</w:t>
      </w:r>
      <w:r w:rsidR="00CF146C">
        <w:t>rovider if the commodities deposits are agriculture commodities or such other designate service provider as specified by NCL based on the kind of commodity to be stored /pledged as collateral.</w:t>
      </w:r>
    </w:p>
    <w:p w:rsidR="00CF146C" w:rsidRDefault="00CF146C" w:rsidP="00D00BFA">
      <w:pPr>
        <w:pStyle w:val="ListParagraph"/>
        <w:spacing w:line="276" w:lineRule="auto"/>
        <w:ind w:left="360"/>
        <w:jc w:val="both"/>
      </w:pPr>
      <w:r>
        <w:t xml:space="preserve"> </w:t>
      </w:r>
      <w:r w:rsidRPr="00346EA9">
        <w:t xml:space="preserve">e) NCL has agreed to accept </w:t>
      </w:r>
      <w:r w:rsidR="00346EA9" w:rsidRPr="00346EA9">
        <w:t xml:space="preserve">the commodities being deposited </w:t>
      </w:r>
      <w:r w:rsidRPr="00346EA9">
        <w:t>as permitted commodities and therefore the clearing member is desirous of executing this deed of pledge in order t</w:t>
      </w:r>
      <w:r w:rsidR="00DD6288" w:rsidRPr="00346EA9">
        <w:t xml:space="preserve">o pledge /deposit </w:t>
      </w:r>
      <w:r w:rsidR="00346EA9" w:rsidRPr="00346EA9">
        <w:t xml:space="preserve">the permitted commodities </w:t>
      </w:r>
      <w:r w:rsidR="00DD6288" w:rsidRPr="00346EA9">
        <w:t>as collateral for margin purpose.</w:t>
      </w:r>
      <w:r w:rsidR="00DD6288">
        <w:t xml:space="preserve"> </w:t>
      </w:r>
    </w:p>
    <w:p w:rsidR="00346EA9" w:rsidRDefault="00346EA9"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 xml:space="preserve">NOW THIS DEED WITNESSETH AS FOLLOWS: </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numPr>
          <w:ilvl w:val="0"/>
          <w:numId w:val="5"/>
        </w:numPr>
        <w:spacing w:line="276" w:lineRule="auto"/>
        <w:ind w:left="426"/>
        <w:jc w:val="both"/>
      </w:pPr>
      <w:r w:rsidRPr="005A1608">
        <w:t xml:space="preserve">In consideration of </w:t>
      </w:r>
      <w:r>
        <w:t>NCL</w:t>
      </w:r>
      <w:r w:rsidRPr="005A1608">
        <w:t xml:space="preserve"> having agreed to accept </w:t>
      </w:r>
      <w:r w:rsidR="00346EA9">
        <w:t xml:space="preserve">permitted commodities </w:t>
      </w:r>
      <w:r w:rsidR="00DD6288">
        <w:t xml:space="preserve">deposited by the Clearing Member as per the details contained in the prescribed format in the Letter of </w:t>
      </w:r>
      <w:r w:rsidR="00DD6288">
        <w:lastRenderedPageBreak/>
        <w:t xml:space="preserve">Pledge </w:t>
      </w:r>
      <w:r w:rsidRPr="005A1608">
        <w:t xml:space="preserve">as margin deposit to an extent of Rs._________ /- (Rupees ___________________only), the Clearing Member hereby pledges </w:t>
      </w:r>
      <w:r w:rsidR="00832397">
        <w:t>commodities /</w:t>
      </w:r>
      <w:r w:rsidR="00CD35D0">
        <w:t xml:space="preserve">Gold and /or Silver as specifically described in </w:t>
      </w:r>
      <w:r w:rsidR="00DD6288">
        <w:t>letter of pledge</w:t>
      </w:r>
      <w:r w:rsidR="00CD35D0">
        <w:t xml:space="preserve"> </w:t>
      </w:r>
      <w:r w:rsidRPr="005A1608">
        <w:t>(hereinafter referred to as “</w:t>
      </w:r>
      <w:r w:rsidR="00832397">
        <w:t>Pledged Commodities</w:t>
      </w:r>
      <w:r w:rsidRPr="005A1608">
        <w:t xml:space="preserve">”)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B220D1" w:rsidRPr="005A1608" w:rsidRDefault="00B220D1" w:rsidP="00D00BFA">
      <w:pPr>
        <w:pStyle w:val="ListParagraph"/>
        <w:spacing w:line="276" w:lineRule="auto"/>
        <w:ind w:left="426"/>
        <w:jc w:val="both"/>
      </w:pPr>
    </w:p>
    <w:p w:rsidR="00276BCA" w:rsidRPr="00D00BFA" w:rsidRDefault="00276BCA" w:rsidP="00D00BFA">
      <w:pPr>
        <w:pStyle w:val="ListParagraph"/>
        <w:numPr>
          <w:ilvl w:val="0"/>
          <w:numId w:val="5"/>
        </w:numPr>
        <w:spacing w:line="276" w:lineRule="auto"/>
        <w:ind w:left="426"/>
        <w:jc w:val="both"/>
      </w:pPr>
      <w:r w:rsidRPr="005A1608">
        <w:t>For the purpose of the this Deed, the term “</w:t>
      </w:r>
      <w:r>
        <w:t>Pledged Commodities</w:t>
      </w:r>
      <w:r w:rsidRPr="005A1608">
        <w:t xml:space="preserve">” shall mean all the </w:t>
      </w:r>
      <w:r>
        <w:t xml:space="preserve">commodities </w:t>
      </w:r>
      <w:r w:rsidRPr="005A1608">
        <w:t xml:space="preserve">lying in the </w:t>
      </w:r>
      <w:r>
        <w:t xml:space="preserve">storage with the designate service provider and marked as Pledged in the Inventory Management System </w:t>
      </w:r>
      <w:r w:rsidRPr="005A1608">
        <w:t xml:space="preserve">with the </w:t>
      </w:r>
      <w:r>
        <w:t xml:space="preserve">designate service provider </w:t>
      </w:r>
      <w:r w:rsidRPr="005A1608">
        <w:t xml:space="preserve">and </w:t>
      </w:r>
      <w:r w:rsidRPr="00D00BFA">
        <w:t>shall include all commodities given in addition, substitution or replacement of the commodities in the said storage</w:t>
      </w:r>
      <w:r w:rsidR="00346EA9" w:rsidRPr="00D00BFA">
        <w:t xml:space="preserve"> as mentioned in the letter of Pledge given from time to time</w:t>
      </w:r>
      <w:r w:rsidRPr="00D00BFA">
        <w:t xml:space="preserve">. All commodities lying </w:t>
      </w:r>
      <w:r w:rsidR="00346EA9" w:rsidRPr="00D00BFA">
        <w:t xml:space="preserve">which has been marked in the Inventory Management System as being </w:t>
      </w:r>
      <w:proofErr w:type="gramStart"/>
      <w:r w:rsidR="00346EA9" w:rsidRPr="00D00BFA">
        <w:t>Pledged</w:t>
      </w:r>
      <w:proofErr w:type="gramEnd"/>
      <w:r w:rsidR="00346EA9" w:rsidRPr="00D00BFA">
        <w:t xml:space="preserve"> </w:t>
      </w:r>
      <w:r w:rsidRPr="00D00BFA">
        <w:t>in the said storage shall be deemed to have been pledged at all times with NCL by virtue of this Deed.</w:t>
      </w:r>
    </w:p>
    <w:p w:rsidR="00276BCA" w:rsidRDefault="00276BCA" w:rsidP="00D00BFA">
      <w:pPr>
        <w:pStyle w:val="ListParagraph"/>
        <w:spacing w:line="276" w:lineRule="auto"/>
        <w:ind w:left="426"/>
        <w:jc w:val="both"/>
      </w:pPr>
    </w:p>
    <w:p w:rsidR="009733DC" w:rsidRDefault="00832397" w:rsidP="00D00BFA">
      <w:pPr>
        <w:pStyle w:val="ListParagraph"/>
        <w:numPr>
          <w:ilvl w:val="0"/>
          <w:numId w:val="5"/>
        </w:numPr>
        <w:spacing w:line="276" w:lineRule="auto"/>
        <w:ind w:left="426"/>
        <w:jc w:val="both"/>
      </w:pPr>
      <w:r>
        <w:lastRenderedPageBreak/>
        <w:t xml:space="preserve">The Clearing </w:t>
      </w:r>
      <w:r w:rsidR="009733DC">
        <w:t>M</w:t>
      </w:r>
      <w:r>
        <w:t xml:space="preserve">ember </w:t>
      </w:r>
      <w:r w:rsidR="009733DC">
        <w:t>agrees to be bound by the pledge creat</w:t>
      </w:r>
      <w:r w:rsidR="00DD6288">
        <w:t>ed</w:t>
      </w:r>
      <w:r w:rsidR="009733DC">
        <w:t xml:space="preserve"> in favour of NCL and shall not be permitted to withdraw the said </w:t>
      </w:r>
      <w:r w:rsidR="00DD6288">
        <w:t>P</w:t>
      </w:r>
      <w:r w:rsidR="009733DC">
        <w:t xml:space="preserve">ledged </w:t>
      </w:r>
      <w:r w:rsidR="00DD6288">
        <w:t>C</w:t>
      </w:r>
      <w:r w:rsidR="009733DC">
        <w:t xml:space="preserve">ommodities from the designated service provider without the consent of NCL. Further the Clearing Member agrees that the designated service provider shall not act upon the release request w.r.t the </w:t>
      </w:r>
      <w:r w:rsidR="00DD6288">
        <w:t>P</w:t>
      </w:r>
      <w:r w:rsidR="009733DC">
        <w:t xml:space="preserve">ledged </w:t>
      </w:r>
      <w:r w:rsidR="00DD6288">
        <w:t>C</w:t>
      </w:r>
      <w:r w:rsidR="009733DC">
        <w:t>ommodities deposited by the Clearing member as per the details contained in the prescribed format of NCL</w:t>
      </w:r>
      <w:r w:rsidR="00DD6288">
        <w:t xml:space="preserve"> without seeking the prior consent of NCL</w:t>
      </w:r>
      <w:r w:rsidR="009733DC">
        <w:t>.</w:t>
      </w:r>
    </w:p>
    <w:p w:rsidR="00276BCA" w:rsidRDefault="00276BCA" w:rsidP="00D00BFA">
      <w:pPr>
        <w:pStyle w:val="ListParagraph"/>
        <w:spacing w:line="276" w:lineRule="auto"/>
        <w:ind w:left="426"/>
        <w:jc w:val="both"/>
      </w:pPr>
    </w:p>
    <w:p w:rsidR="00832397" w:rsidRDefault="009733DC" w:rsidP="00D00BFA">
      <w:pPr>
        <w:pStyle w:val="ListParagraph"/>
        <w:numPr>
          <w:ilvl w:val="0"/>
          <w:numId w:val="5"/>
        </w:numPr>
        <w:spacing w:line="276" w:lineRule="auto"/>
        <w:ind w:left="426"/>
        <w:jc w:val="both"/>
      </w:pPr>
      <w:r>
        <w:t xml:space="preserve">The Clearing Member </w:t>
      </w:r>
      <w:r w:rsidR="00832397">
        <w:t xml:space="preserve">further agrees that it shall not approach the designate service provider to release the </w:t>
      </w:r>
      <w:r w:rsidR="00DD6288">
        <w:t>P</w:t>
      </w:r>
      <w:r w:rsidR="00832397">
        <w:t xml:space="preserve">ledged </w:t>
      </w:r>
      <w:r w:rsidR="00DD6288">
        <w:t>C</w:t>
      </w:r>
      <w:r w:rsidR="00832397">
        <w:t>ommodities without seeking the consent of NCL. The Clearing Member shall be bound to follow the procedure prescribed by NCL for creati</w:t>
      </w:r>
      <w:r w:rsidR="00346EA9">
        <w:t xml:space="preserve">on and </w:t>
      </w:r>
      <w:r w:rsidR="00832397">
        <w:t xml:space="preserve">release of </w:t>
      </w:r>
      <w:r w:rsidR="00DD6288">
        <w:t>P</w:t>
      </w:r>
      <w:r w:rsidR="00832397">
        <w:t xml:space="preserve">ledged </w:t>
      </w:r>
      <w:r w:rsidR="00DD6288">
        <w:t>C</w:t>
      </w:r>
      <w:r w:rsidR="00832397">
        <w:t>ommodities.</w:t>
      </w:r>
    </w:p>
    <w:p w:rsidR="009733DC" w:rsidRDefault="009733DC" w:rsidP="00D00BFA">
      <w:pPr>
        <w:pStyle w:val="ListParagraph"/>
        <w:spacing w:line="276" w:lineRule="auto"/>
        <w:ind w:left="426"/>
        <w:jc w:val="both"/>
      </w:pPr>
    </w:p>
    <w:p w:rsidR="00B220D1" w:rsidRPr="005A1608" w:rsidRDefault="00B220D1" w:rsidP="00D00BFA">
      <w:pPr>
        <w:pStyle w:val="ListParagraph"/>
        <w:numPr>
          <w:ilvl w:val="0"/>
          <w:numId w:val="5"/>
        </w:numPr>
        <w:spacing w:line="276" w:lineRule="auto"/>
        <w:ind w:left="426"/>
        <w:jc w:val="both"/>
      </w:pPr>
      <w:r w:rsidRPr="005A1608">
        <w:t xml:space="preserve">The Clearing Member if so determined by </w:t>
      </w:r>
      <w:r>
        <w:t>NCL</w:t>
      </w:r>
      <w:r w:rsidRPr="005A1608">
        <w:t xml:space="preserve"> shall place the </w:t>
      </w:r>
      <w:r w:rsidR="00832397">
        <w:t>Pledged Commoditie</w:t>
      </w:r>
      <w:r w:rsidR="00DD6288">
        <w:t>s</w:t>
      </w:r>
      <w:r w:rsidR="00832397">
        <w:t xml:space="preserve"> </w:t>
      </w:r>
      <w:r w:rsidRPr="005A1608">
        <w:t xml:space="preserve">in the absolute disposition of </w:t>
      </w:r>
      <w:r w:rsidR="00CD35D0">
        <w:t xml:space="preserve">NCL </w:t>
      </w:r>
      <w:r w:rsidRPr="005A1608">
        <w:t xml:space="preserve">in such manner as decided by </w:t>
      </w:r>
      <w:r>
        <w:t>NCL</w:t>
      </w:r>
      <w:r w:rsidRPr="005A1608">
        <w:t xml:space="preserve"> and such possession and disposition may be apparent and indisputable </w:t>
      </w:r>
    </w:p>
    <w:p w:rsidR="00B220D1" w:rsidRDefault="00B220D1" w:rsidP="00D00BFA">
      <w:pPr>
        <w:pStyle w:val="ListParagraph"/>
        <w:spacing w:line="276" w:lineRule="auto"/>
        <w:ind w:left="360"/>
        <w:jc w:val="both"/>
      </w:pPr>
    </w:p>
    <w:p w:rsidR="00B220D1" w:rsidRPr="0064282B" w:rsidRDefault="00B220D1" w:rsidP="00D00BFA">
      <w:pPr>
        <w:pStyle w:val="ListParagraph"/>
        <w:numPr>
          <w:ilvl w:val="0"/>
          <w:numId w:val="2"/>
        </w:numPr>
        <w:spacing w:line="276" w:lineRule="auto"/>
        <w:ind w:left="709"/>
        <w:jc w:val="both"/>
        <w:rPr>
          <w:lang w:val="en-IN"/>
        </w:rPr>
      </w:pPr>
      <w:r w:rsidRPr="0064282B">
        <w:rPr>
          <w:lang w:val="en-IN"/>
        </w:rPr>
        <w:t xml:space="preserve">In respect of the </w:t>
      </w:r>
      <w:r w:rsidR="009733DC">
        <w:rPr>
          <w:lang w:val="en-IN"/>
        </w:rPr>
        <w:t xml:space="preserve">Pledged Commodities </w:t>
      </w:r>
      <w:r w:rsidRPr="0064282B">
        <w:rPr>
          <w:lang w:val="en-IN"/>
        </w:rPr>
        <w:t xml:space="preserve">owned by him / it, the Clearing Member declares and assures that they are in existence, owned by him/it and/or are free from any prior charge, lien or encumbrance and further that the </w:t>
      </w:r>
      <w:r w:rsidR="009733DC">
        <w:rPr>
          <w:lang w:val="en-IN"/>
        </w:rPr>
        <w:t xml:space="preserve">Pledged Commodities </w:t>
      </w:r>
      <w:r w:rsidR="00CD35D0">
        <w:rPr>
          <w:lang w:val="en-IN"/>
        </w:rPr>
        <w:t xml:space="preserve"> </w:t>
      </w:r>
      <w:r w:rsidRPr="0064282B">
        <w:rPr>
          <w:lang w:val="en-IN"/>
        </w:rPr>
        <w:t xml:space="preserve">over which the pledge may be created in future would be in existence and owned by him/it at the time </w:t>
      </w:r>
      <w:r w:rsidRPr="0064282B">
        <w:rPr>
          <w:lang w:val="en-IN"/>
        </w:rPr>
        <w:lastRenderedPageBreak/>
        <w:t xml:space="preserve">of creation of such pledge and that the </w:t>
      </w:r>
      <w:r w:rsidR="009733DC">
        <w:rPr>
          <w:lang w:val="en-IN"/>
        </w:rPr>
        <w:t xml:space="preserve">Pledged Commodities </w:t>
      </w:r>
      <w:r w:rsidR="00CD35D0">
        <w:rPr>
          <w:lang w:val="en-IN"/>
        </w:rPr>
        <w:t xml:space="preserve"> </w:t>
      </w:r>
      <w:r w:rsidRPr="0064282B">
        <w:rPr>
          <w:lang w:val="en-IN"/>
        </w:rPr>
        <w:t xml:space="preserve">to be given in future as security to NCL would likewise be unencumbered, absolute and disposable property of the Clearing Member. </w:t>
      </w:r>
    </w:p>
    <w:p w:rsidR="00B220D1" w:rsidRPr="0064282B" w:rsidRDefault="00B220D1" w:rsidP="00D00BFA">
      <w:pPr>
        <w:pStyle w:val="ListParagraph"/>
        <w:spacing w:line="276" w:lineRule="auto"/>
        <w:ind w:left="709"/>
      </w:pPr>
    </w:p>
    <w:p w:rsidR="00B220D1" w:rsidRPr="0064282B" w:rsidRDefault="00B220D1" w:rsidP="00D00BFA">
      <w:pPr>
        <w:pStyle w:val="ListParagraph"/>
        <w:numPr>
          <w:ilvl w:val="0"/>
          <w:numId w:val="2"/>
        </w:numPr>
        <w:spacing w:line="276" w:lineRule="auto"/>
        <w:ind w:left="709"/>
        <w:jc w:val="both"/>
        <w:rPr>
          <w:lang w:val="en-IN"/>
        </w:rPr>
      </w:pPr>
      <w:r w:rsidRPr="0064282B">
        <w:rPr>
          <w:lang w:val="en-IN"/>
        </w:rPr>
        <w:t xml:space="preserve">In respect of the </w:t>
      </w:r>
      <w:r w:rsidR="009733DC">
        <w:rPr>
          <w:lang w:val="en-IN"/>
        </w:rPr>
        <w:t xml:space="preserve">Pledged Commodities </w:t>
      </w:r>
      <w:r w:rsidR="00CD35D0">
        <w:rPr>
          <w:lang w:val="en-IN"/>
        </w:rPr>
        <w:t xml:space="preserve"> </w:t>
      </w:r>
      <w:r w:rsidRPr="0064282B">
        <w:rPr>
          <w:lang w:val="en-IN"/>
        </w:rPr>
        <w:t xml:space="preserve">owned by his/its clients, the Clearing Member declares and assures that the </w:t>
      </w:r>
      <w:r w:rsidR="009733DC">
        <w:rPr>
          <w:lang w:val="en-IN"/>
        </w:rPr>
        <w:t xml:space="preserve">Pledged Commodities </w:t>
      </w:r>
      <w:r w:rsidR="00CD35D0">
        <w:rPr>
          <w:lang w:val="en-IN"/>
        </w:rPr>
        <w:t xml:space="preserve"> </w:t>
      </w:r>
      <w:r w:rsidRPr="0064282B">
        <w:rPr>
          <w:lang w:val="en-IN"/>
        </w:rPr>
        <w:t>are given by his / its clients to the Clearing Member for  deposit  of the same with NCL as collateral for which the Clearing Member has obtained written authorization from the client concerned to the effect that (</w:t>
      </w:r>
      <w:proofErr w:type="spellStart"/>
      <w:r w:rsidRPr="0064282B">
        <w:rPr>
          <w:lang w:val="en-IN"/>
        </w:rPr>
        <w:t>i</w:t>
      </w:r>
      <w:proofErr w:type="spellEnd"/>
      <w:r w:rsidRPr="0064282B">
        <w:rPr>
          <w:lang w:val="en-IN"/>
        </w:rPr>
        <w:t xml:space="preserve">) the </w:t>
      </w:r>
      <w:r w:rsidR="009733DC">
        <w:rPr>
          <w:lang w:val="en-IN"/>
        </w:rPr>
        <w:t xml:space="preserve">Pledged Commodities </w:t>
      </w:r>
      <w:r w:rsidRPr="0064282B">
        <w:rPr>
          <w:lang w:val="en-IN"/>
        </w:rPr>
        <w:t xml:space="preserve">are in existence, owned by the respective clients and are and shall be free from any charge, lien or encumbrance, whether prior or otherwise (ii) that the </w:t>
      </w:r>
      <w:r w:rsidR="009733DC">
        <w:rPr>
          <w:lang w:val="en-IN"/>
        </w:rPr>
        <w:t>Pledged Commodities</w:t>
      </w:r>
      <w:r w:rsidR="009733DC" w:rsidRPr="0064282B" w:rsidDel="009733DC">
        <w:rPr>
          <w:lang w:val="en-IN"/>
        </w:rPr>
        <w:t xml:space="preserve"> </w:t>
      </w:r>
      <w:r w:rsidRPr="0064282B">
        <w:rPr>
          <w:lang w:val="en-IN"/>
        </w:rPr>
        <w:t xml:space="preserve">will be subject to the creation of pledge in favour of or for the benefit of NCL and further that the  </w:t>
      </w:r>
      <w:r w:rsidR="009733DC">
        <w:rPr>
          <w:lang w:val="en-IN"/>
        </w:rPr>
        <w:t>Pledged Commodities</w:t>
      </w:r>
      <w:r w:rsidR="009733DC" w:rsidRPr="0064282B">
        <w:rPr>
          <w:lang w:val="en-IN"/>
        </w:rPr>
        <w:t xml:space="preserve"> </w:t>
      </w:r>
      <w:r w:rsidRPr="0064282B">
        <w:rPr>
          <w:lang w:val="en-IN"/>
        </w:rPr>
        <w:t xml:space="preserve">over which pledge may be created in future would be in existence and owned by clients at the time of creation of such pledge and that the </w:t>
      </w:r>
      <w:r w:rsidR="009733DC">
        <w:rPr>
          <w:lang w:val="en-IN"/>
        </w:rPr>
        <w:t>Pledged Commodities</w:t>
      </w:r>
      <w:r w:rsidR="007A5A98">
        <w:rPr>
          <w:lang w:val="en-IN"/>
        </w:rPr>
        <w:t xml:space="preserve"> </w:t>
      </w:r>
      <w:r w:rsidRPr="0064282B">
        <w:rPr>
          <w:lang w:val="en-IN"/>
        </w:rPr>
        <w:t xml:space="preserve">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w:t>
      </w:r>
      <w:r w:rsidR="009733DC">
        <w:rPr>
          <w:lang w:val="en-IN"/>
        </w:rPr>
        <w:t>Pledged Commodities</w:t>
      </w:r>
      <w:r w:rsidR="009733DC" w:rsidRPr="0064282B" w:rsidDel="009733DC">
        <w:rPr>
          <w:lang w:val="en-IN"/>
        </w:rPr>
        <w:t xml:space="preserve"> </w:t>
      </w:r>
      <w:r w:rsidRPr="0064282B">
        <w:rPr>
          <w:lang w:val="en-IN"/>
        </w:rPr>
        <w:t xml:space="preserve">shall be subject to the first priority and lien in favour of NCL to secure, the client’s  </w:t>
      </w:r>
      <w:r w:rsidRPr="0064282B">
        <w:rPr>
          <w:lang w:val="en-IN"/>
        </w:rPr>
        <w:lastRenderedPageBreak/>
        <w:t xml:space="preserve">obligations and that the rights or interests of the client with respect to the </w:t>
      </w:r>
      <w:r w:rsidR="009733DC">
        <w:rPr>
          <w:lang w:val="en-IN"/>
        </w:rPr>
        <w:t>Pledged Commodities</w:t>
      </w:r>
      <w:r w:rsidR="009733DC" w:rsidRPr="0064282B" w:rsidDel="009733DC">
        <w:rPr>
          <w:lang w:val="en-IN"/>
        </w:rPr>
        <w:t xml:space="preserve"> </w:t>
      </w:r>
      <w:r w:rsidRPr="0064282B">
        <w:rPr>
          <w:lang w:val="en-IN"/>
        </w:rPr>
        <w:t xml:space="preserve">shall be subject and subordinate to the rights, claims and interests of NCL in respect of the </w:t>
      </w:r>
      <w:r w:rsidR="009733DC">
        <w:rPr>
          <w:lang w:val="en-IN"/>
        </w:rPr>
        <w:t>Pledged Commodities</w:t>
      </w:r>
      <w:r w:rsidR="009733DC" w:rsidRPr="0064282B" w:rsidDel="009733DC">
        <w:rPr>
          <w:lang w:val="en-IN"/>
        </w:rPr>
        <w:t xml:space="preserve"> </w:t>
      </w:r>
      <w:r w:rsidRPr="0064282B">
        <w:rPr>
          <w:lang w:val="en-IN"/>
        </w:rPr>
        <w:t xml:space="preserve">(v)  that NCL may invoke the pledge without any reference to or permission of the client and upon receipt of the </w:t>
      </w:r>
      <w:r w:rsidR="009733DC">
        <w:rPr>
          <w:lang w:val="en-IN"/>
        </w:rPr>
        <w:t xml:space="preserve">Pledged Commodities </w:t>
      </w:r>
      <w:r w:rsidRPr="0064282B">
        <w:rPr>
          <w:lang w:val="en-IN"/>
        </w:rPr>
        <w:t xml:space="preserve">, NCL may utilize the proceeds in meeting the client’s obligations in such manner as it may deem fit and that such invocation of pledge will be final and irrevocable against the Clearing Member and the client (vi) </w:t>
      </w:r>
      <w:r w:rsidRPr="0064282B">
        <w:rPr>
          <w:lang w:eastAsia="en-IN"/>
        </w:rPr>
        <w:t xml:space="preserve">the client shall not make any claims or demands for refund or any reimbursement in relation to the </w:t>
      </w:r>
      <w:r w:rsidR="009733DC">
        <w:rPr>
          <w:lang w:eastAsia="en-IN"/>
        </w:rPr>
        <w:t xml:space="preserve">Pledged Commodities </w:t>
      </w:r>
      <w:r w:rsidRPr="0064282B">
        <w:rPr>
          <w:lang w:val="en-IN"/>
        </w:rPr>
        <w:t xml:space="preserve">. Further, the Clearing Member shall obtain the letter of authorization from its clients and shall provide a copy of the same to NCL as and when required by NCL. </w:t>
      </w:r>
    </w:p>
    <w:p w:rsidR="00B220D1" w:rsidRDefault="00B220D1" w:rsidP="00D00BFA">
      <w:pPr>
        <w:pStyle w:val="ListParagraph"/>
        <w:spacing w:line="276" w:lineRule="auto"/>
        <w:ind w:left="360"/>
        <w:jc w:val="both"/>
      </w:pPr>
    </w:p>
    <w:p w:rsidR="00B220D1" w:rsidRPr="00B74F37" w:rsidRDefault="00B220D1" w:rsidP="00D00BFA">
      <w:pPr>
        <w:pStyle w:val="ListParagraph"/>
        <w:numPr>
          <w:ilvl w:val="0"/>
          <w:numId w:val="5"/>
        </w:numPr>
        <w:spacing w:line="276" w:lineRule="auto"/>
        <w:ind w:left="284"/>
        <w:jc w:val="both"/>
        <w:rPr>
          <w:lang w:val="en-IN"/>
        </w:rPr>
      </w:pPr>
      <w:r w:rsidRPr="00B74F37">
        <w:rPr>
          <w:lang w:val="en-IN"/>
        </w:rPr>
        <w:t xml:space="preserve">The Clearing Member agrees that he/it shall not without NCL’s prior written permission create any charge, lien or encumbrance of any kind upon or over the </w:t>
      </w:r>
      <w:r w:rsidR="009733DC">
        <w:rPr>
          <w:lang w:val="en-IN"/>
        </w:rPr>
        <w:t>Pledged Commodities</w:t>
      </w:r>
      <w:r w:rsidR="004429A0" w:rsidRPr="00B74F37">
        <w:rPr>
          <w:lang w:val="en-IN"/>
        </w:rPr>
        <w:t xml:space="preserve"> </w:t>
      </w:r>
      <w:r w:rsidRPr="00B74F37">
        <w:rPr>
          <w:lang w:val="en-IN"/>
        </w:rPr>
        <w:t xml:space="preserve">hereby pledged except to NCL, that he/it shall not suffer any such charge, lien or encumbrance to affect the </w:t>
      </w:r>
      <w:r w:rsidR="009733DC">
        <w:rPr>
          <w:lang w:val="en-IN"/>
        </w:rPr>
        <w:t>Pledged Commodities</w:t>
      </w:r>
      <w:r w:rsidR="009733DC" w:rsidRPr="00B74F37" w:rsidDel="009733DC">
        <w:rPr>
          <w:lang w:val="en-IN"/>
        </w:rPr>
        <w:t xml:space="preserve"> </w:t>
      </w:r>
      <w:r w:rsidRPr="00B74F37">
        <w:rPr>
          <w:lang w:val="en-IN"/>
        </w:rPr>
        <w:t xml:space="preserve">or any part thereof, and further that he/it shall not do or allow anything to be done that may prejudice the </w:t>
      </w:r>
      <w:r w:rsidR="009733DC">
        <w:rPr>
          <w:lang w:val="en-IN"/>
        </w:rPr>
        <w:t>Pledged Commodities</w:t>
      </w:r>
      <w:r w:rsidR="009733DC" w:rsidRPr="00B74F37" w:rsidDel="009733DC">
        <w:rPr>
          <w:lang w:val="en-IN"/>
        </w:rPr>
        <w:t xml:space="preserve"> </w:t>
      </w:r>
      <w:r w:rsidRPr="00B74F37">
        <w:rPr>
          <w:lang w:val="en-IN"/>
        </w:rPr>
        <w:t>while he/it remains liable to NCL in any manner without the prior written permission of NCL.</w:t>
      </w:r>
    </w:p>
    <w:p w:rsidR="00B220D1" w:rsidRPr="00B74F37" w:rsidRDefault="00B220D1" w:rsidP="00D00BFA">
      <w:pPr>
        <w:pStyle w:val="ListParagraph"/>
        <w:spacing w:line="276" w:lineRule="auto"/>
        <w:ind w:left="284"/>
        <w:jc w:val="both"/>
        <w:rPr>
          <w:lang w:val="en-IN"/>
        </w:rPr>
      </w:pPr>
    </w:p>
    <w:p w:rsidR="00B220D1" w:rsidRPr="005A1608" w:rsidRDefault="00B220D1" w:rsidP="00D00BFA">
      <w:pPr>
        <w:pStyle w:val="ListParagraph"/>
        <w:numPr>
          <w:ilvl w:val="0"/>
          <w:numId w:val="5"/>
        </w:numPr>
        <w:spacing w:line="276" w:lineRule="auto"/>
        <w:ind w:left="284"/>
        <w:jc w:val="both"/>
      </w:pPr>
      <w:r w:rsidRPr="005A1608">
        <w:lastRenderedPageBreak/>
        <w:t xml:space="preserve">The Clearing Member agrees, declares and undertakes that he/it shall be bound and abide by the terms and conditions of the Scheme for the Deposit of </w:t>
      </w:r>
      <w:r w:rsidR="009733DC">
        <w:rPr>
          <w:lang w:val="en-IN"/>
        </w:rPr>
        <w:t>Pledged Commodities</w:t>
      </w:r>
      <w:r w:rsidR="00CD35D0">
        <w:t xml:space="preserve"> </w:t>
      </w:r>
      <w:r w:rsidRPr="005A1608">
        <w:t xml:space="preserve">as formulated and determined by </w:t>
      </w:r>
      <w:r>
        <w:t>NCL</w:t>
      </w:r>
      <w:r w:rsidRPr="005A1608">
        <w:t xml:space="preserve">, for </w:t>
      </w:r>
      <w:r w:rsidR="00276BCA">
        <w:t xml:space="preserve">deposits of Pledged Commodities as margin deposits towards furnishing of </w:t>
      </w:r>
      <w:r w:rsidRPr="005A1608">
        <w:t xml:space="preserve">margins from time to time pursuant to requirement </w:t>
      </w:r>
      <w:r w:rsidR="0064282B" w:rsidRPr="005A1608">
        <w:t>/ compliance</w:t>
      </w:r>
      <w:r w:rsidRPr="005A1608">
        <w:t xml:space="preserve"> of Clearing Membership. </w:t>
      </w:r>
    </w:p>
    <w:p w:rsidR="00B220D1" w:rsidRPr="005A1608" w:rsidRDefault="00B220D1" w:rsidP="00D00BFA">
      <w:pPr>
        <w:pStyle w:val="ListParagraph"/>
        <w:spacing w:line="276" w:lineRule="auto"/>
        <w:ind w:left="284"/>
        <w:jc w:val="both"/>
      </w:pPr>
    </w:p>
    <w:p w:rsidR="00B220D1" w:rsidRPr="005A1608" w:rsidRDefault="00B220D1" w:rsidP="00D00BFA">
      <w:pPr>
        <w:pStyle w:val="ListParagraph"/>
        <w:numPr>
          <w:ilvl w:val="0"/>
          <w:numId w:val="5"/>
        </w:numPr>
        <w:spacing w:line="276" w:lineRule="auto"/>
        <w:ind w:left="284"/>
        <w:jc w:val="both"/>
      </w:pPr>
      <w:r w:rsidRPr="005A1608">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w:t>
      </w:r>
      <w:r w:rsidR="009733DC">
        <w:rPr>
          <w:lang w:val="en-IN"/>
        </w:rPr>
        <w:t>Pledged Commodities</w:t>
      </w:r>
      <w:r w:rsidR="009733DC" w:rsidRPr="005A1608" w:rsidDel="009733DC">
        <w:t xml:space="preserve"> </w:t>
      </w:r>
      <w:r w:rsidR="009733DC">
        <w:t xml:space="preserve"> </w:t>
      </w:r>
      <w:r w:rsidRPr="005A1608">
        <w:t xml:space="preserve">in such manner and subject to such terms and conditions as it may deem fit and that the money if any realised from such sale/disposal/or other transfer shall be utilised/disbursed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w:t>
      </w:r>
      <w:r w:rsidRPr="005A1608">
        <w:lastRenderedPageBreak/>
        <w:t xml:space="preserve">Member. The Clearing Member understood and agrees that one working day notice mentioned above shall be deemed to be a reasonable notice, as this pledge of </w:t>
      </w:r>
      <w:r w:rsidR="009733DC">
        <w:rPr>
          <w:lang w:val="en-IN"/>
        </w:rPr>
        <w:t>Pledged Commodities</w:t>
      </w:r>
      <w:r w:rsidR="004429A0">
        <w:t xml:space="preserve"> </w:t>
      </w:r>
      <w:r w:rsidRPr="005A1608">
        <w:t xml:space="preserve">is being accepted as margin deposit by </w:t>
      </w:r>
      <w:r>
        <w:t>NCL</w:t>
      </w:r>
      <w:r w:rsidRPr="005A1608">
        <w:t xml:space="preserve"> in lieu of cash deposits or bank guarantees, which can be invoked and appropriated in a </w:t>
      </w:r>
      <w:r w:rsidR="0064282B" w:rsidRPr="005A1608">
        <w:t>day’s time</w:t>
      </w:r>
      <w:r w:rsidRPr="005A1608">
        <w:t xml:space="preserve"> and also due to the nature of transactions on </w:t>
      </w:r>
      <w:r>
        <w:t>NCL</w:t>
      </w:r>
      <w:r w:rsidRPr="005A1608">
        <w:t xml:space="preserve">. </w:t>
      </w:r>
    </w:p>
    <w:p w:rsidR="00B220D1" w:rsidRPr="005A1608" w:rsidRDefault="00B220D1" w:rsidP="00D00BFA">
      <w:pPr>
        <w:pStyle w:val="ListParagraph"/>
        <w:spacing w:line="276" w:lineRule="auto"/>
        <w:ind w:left="284"/>
        <w:jc w:val="both"/>
      </w:pPr>
    </w:p>
    <w:p w:rsidR="00B220D1" w:rsidRPr="005A1608" w:rsidRDefault="00B220D1" w:rsidP="00D00BFA">
      <w:pPr>
        <w:pStyle w:val="ListParagraph"/>
        <w:numPr>
          <w:ilvl w:val="0"/>
          <w:numId w:val="5"/>
        </w:numPr>
        <w:spacing w:line="276" w:lineRule="auto"/>
        <w:ind w:left="284"/>
        <w:jc w:val="both"/>
      </w:pPr>
      <w:r w:rsidRPr="005A1608">
        <w:t xml:space="preserve">The </w:t>
      </w:r>
      <w:r w:rsidR="00276BCA">
        <w:t xml:space="preserve">Pledged Commodities </w:t>
      </w:r>
      <w:r w:rsidRPr="005A1608">
        <w:t xml:space="preserve">pledged as security shall be available at the disposal of </w:t>
      </w:r>
      <w:r>
        <w:t>NCL</w:t>
      </w:r>
      <w:r w:rsidRPr="005A1608">
        <w:t xml:space="preserve"> as a continuing security and remain available in respect of the obligations, liabilities or commitments of the Clearing Member jointly or severally and may be utilised as such in the discretion of </w:t>
      </w:r>
      <w:r>
        <w:t>NCL</w:t>
      </w:r>
      <w:r w:rsidRPr="005A1608">
        <w:t xml:space="preserve">, as if each of the obligations, liabilities or commitments is secured by the </w:t>
      </w:r>
      <w:r w:rsidR="009733DC">
        <w:t>Pledged Commodities</w:t>
      </w:r>
      <w:r w:rsidRPr="005A1608">
        <w:t xml:space="preserve">. This Deed shall not be considered as cancelled or in any way affected on its utilisation for meeting any specific obligation, liability or commitment by </w:t>
      </w:r>
      <w:r>
        <w:t>NCL</w:t>
      </w:r>
      <w:r w:rsidRPr="005A1608">
        <w:t xml:space="preserve"> but shall continue and remain in operation in respect of all subsequent obligations, liabilities or commitments of the Clearing Member.</w:t>
      </w:r>
    </w:p>
    <w:p w:rsidR="00B220D1" w:rsidRPr="005A1608" w:rsidRDefault="00B220D1" w:rsidP="00D00BFA">
      <w:pPr>
        <w:pStyle w:val="ListParagraph"/>
        <w:spacing w:line="276" w:lineRule="auto"/>
        <w:ind w:left="284"/>
        <w:jc w:val="both"/>
      </w:pPr>
    </w:p>
    <w:p w:rsidR="00B220D1" w:rsidRPr="005A1608" w:rsidRDefault="00B220D1" w:rsidP="00D00BFA">
      <w:pPr>
        <w:pStyle w:val="ListParagraph"/>
        <w:numPr>
          <w:ilvl w:val="0"/>
          <w:numId w:val="5"/>
        </w:numPr>
        <w:spacing w:line="276" w:lineRule="auto"/>
        <w:ind w:left="284"/>
        <w:jc w:val="both"/>
      </w:pPr>
      <w:r w:rsidRPr="005A1608">
        <w:t xml:space="preserve">The Clearing Member shall be released from his/her obligations, liabilities under this Deed only when </w:t>
      </w:r>
      <w:r>
        <w:t>NCL</w:t>
      </w:r>
      <w:r w:rsidRPr="005A1608">
        <w:t xml:space="preserve">, in writing, expressly provides for the release of the </w:t>
      </w:r>
      <w:r w:rsidR="00276BCA">
        <w:t>Pledged Commodities</w:t>
      </w:r>
      <w:r w:rsidRPr="005A1608">
        <w:t>.</w:t>
      </w:r>
    </w:p>
    <w:p w:rsidR="00B220D1" w:rsidRPr="005A1608" w:rsidRDefault="00B220D1" w:rsidP="00D00BFA">
      <w:pPr>
        <w:pStyle w:val="ListParagraph"/>
        <w:spacing w:line="276" w:lineRule="auto"/>
        <w:ind w:left="284"/>
        <w:jc w:val="both"/>
      </w:pPr>
    </w:p>
    <w:p w:rsidR="00B220D1" w:rsidRPr="005A1608" w:rsidRDefault="00B220D1" w:rsidP="00D00BFA">
      <w:pPr>
        <w:pStyle w:val="ListParagraph"/>
        <w:numPr>
          <w:ilvl w:val="0"/>
          <w:numId w:val="5"/>
        </w:numPr>
        <w:spacing w:line="276" w:lineRule="auto"/>
        <w:ind w:left="284"/>
        <w:jc w:val="both"/>
      </w:pPr>
      <w:r w:rsidRPr="005A1608">
        <w:t xml:space="preserve">The Clearing Member agrees that </w:t>
      </w:r>
      <w:r>
        <w:t>NCL</w:t>
      </w:r>
      <w:r w:rsidRPr="005A1608">
        <w:t xml:space="preserve"> shall be entitled to sell, negotiate or otherwise transfer the </w:t>
      </w:r>
      <w:r w:rsidR="00F724BA">
        <w:rPr>
          <w:lang w:val="en-IN"/>
        </w:rPr>
        <w:t>Pledged Commodities</w:t>
      </w:r>
      <w:r w:rsidR="004429A0">
        <w:t xml:space="preserve"> </w:t>
      </w:r>
      <w:r w:rsidRPr="005A1608">
        <w:t xml:space="preserve">and to execute transfer documents and/or any other </w:t>
      </w:r>
      <w:r w:rsidRPr="005A1608">
        <w:lastRenderedPageBreak/>
        <w:t xml:space="preserve">necessary documents, wherever applicable or other endorsements for this purpose and that </w:t>
      </w:r>
      <w:r>
        <w:t>NCL</w:t>
      </w:r>
      <w:r w:rsidRPr="005A1608">
        <w:t xml:space="preserve"> shall be entitled to receive from him/her all expenses incurred by </w:t>
      </w:r>
      <w:r>
        <w:t>NCL</w:t>
      </w:r>
      <w:r w:rsidRPr="005A1608">
        <w:t>/</w:t>
      </w:r>
      <w:r w:rsidR="00276BCA">
        <w:t xml:space="preserve">Designate </w:t>
      </w:r>
      <w:r w:rsidR="00CB2EFC">
        <w:t xml:space="preserve">Service Providers </w:t>
      </w:r>
      <w:r w:rsidRPr="005A1608">
        <w:t>for the aforesaid purposes.</w:t>
      </w:r>
    </w:p>
    <w:p w:rsidR="00B220D1" w:rsidRPr="005A1608" w:rsidRDefault="00B220D1" w:rsidP="00D00BFA">
      <w:pPr>
        <w:pStyle w:val="ListParagraph"/>
        <w:spacing w:line="276" w:lineRule="auto"/>
        <w:ind w:left="284"/>
        <w:jc w:val="both"/>
      </w:pPr>
    </w:p>
    <w:p w:rsidR="00B220D1" w:rsidRPr="005A1608" w:rsidRDefault="00B220D1" w:rsidP="00D00BFA">
      <w:pPr>
        <w:pStyle w:val="ListParagraph"/>
        <w:numPr>
          <w:ilvl w:val="0"/>
          <w:numId w:val="5"/>
        </w:numPr>
        <w:spacing w:line="276" w:lineRule="auto"/>
        <w:ind w:left="284"/>
        <w:jc w:val="both"/>
      </w:pPr>
      <w:r w:rsidRPr="005A1608">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w:t>
      </w:r>
      <w:r w:rsidR="00276BCA">
        <w:t xml:space="preserve">Pledged Commodities </w:t>
      </w:r>
      <w:r w:rsidR="00E4033C">
        <w:t>depending on the kind of commodities being deposited and the designated service provider</w:t>
      </w:r>
      <w:r w:rsidRPr="005A1608">
        <w:t>.</w:t>
      </w:r>
    </w:p>
    <w:p w:rsidR="00B220D1" w:rsidRPr="005A1608" w:rsidRDefault="00B220D1" w:rsidP="00D00BFA">
      <w:pPr>
        <w:pStyle w:val="ListParagraph"/>
        <w:spacing w:line="276" w:lineRule="auto"/>
        <w:ind w:left="284"/>
        <w:jc w:val="both"/>
      </w:pPr>
    </w:p>
    <w:p w:rsidR="00B220D1" w:rsidRPr="005A1608" w:rsidRDefault="00B220D1" w:rsidP="00D00BFA">
      <w:pPr>
        <w:pStyle w:val="ListParagraph"/>
        <w:numPr>
          <w:ilvl w:val="0"/>
          <w:numId w:val="5"/>
        </w:numPr>
        <w:spacing w:line="276" w:lineRule="auto"/>
        <w:ind w:left="284"/>
        <w:jc w:val="both"/>
      </w:pPr>
      <w:r w:rsidRPr="005A1608">
        <w:t>The Clearing Member agrees that the deposit of the ‘</w:t>
      </w:r>
      <w:r w:rsidR="009733DC">
        <w:t xml:space="preserve">Pledged Commodities </w:t>
      </w:r>
      <w:r w:rsidRPr="005A1608">
        <w:t xml:space="preserve">’ and the pledge thereof shall not be affected in any manner whatsoever if </w:t>
      </w:r>
      <w:r>
        <w:t>NCL</w:t>
      </w:r>
      <w:r w:rsidRPr="005A1608">
        <w:t xml:space="preserve"> takes any action against the Clearing Member including suspension or expulsion or declaration of the Clearing Member as a defaulter.</w:t>
      </w:r>
    </w:p>
    <w:p w:rsidR="00B220D1" w:rsidRPr="005A1608" w:rsidRDefault="00B220D1" w:rsidP="00D00BFA">
      <w:pPr>
        <w:pStyle w:val="ListParagraph"/>
        <w:spacing w:line="276" w:lineRule="auto"/>
        <w:ind w:left="284"/>
        <w:jc w:val="both"/>
      </w:pPr>
    </w:p>
    <w:p w:rsidR="00B220D1" w:rsidRPr="005A1608" w:rsidRDefault="00B220D1" w:rsidP="00D00BFA">
      <w:pPr>
        <w:pStyle w:val="ListParagraph"/>
        <w:numPr>
          <w:ilvl w:val="0"/>
          <w:numId w:val="5"/>
        </w:numPr>
        <w:spacing w:line="276" w:lineRule="auto"/>
        <w:ind w:left="284"/>
        <w:jc w:val="both"/>
      </w:pPr>
      <w:r w:rsidRPr="005A1608">
        <w:t xml:space="preserve">The Clearing Member agrees that </w:t>
      </w:r>
      <w:r>
        <w:t>NCL</w:t>
      </w:r>
      <w:r w:rsidRPr="005A1608">
        <w:t xml:space="preserve"> shall not be under any liability whatsoever to the Clearing Member or any other person for any loss, damage, expenses, costs </w:t>
      </w:r>
      <w:proofErr w:type="spellStart"/>
      <w:r w:rsidRPr="005A1608">
        <w:t>etc</w:t>
      </w:r>
      <w:proofErr w:type="spellEnd"/>
      <w:r w:rsidRPr="005A1608">
        <w:t xml:space="preserve">, arising out of the deposit of the </w:t>
      </w:r>
      <w:r w:rsidR="009733DC">
        <w:t>Pledged Commodities</w:t>
      </w:r>
      <w:r w:rsidRPr="005A1608">
        <w:t xml:space="preserve">, in any manner, due to any cause, whatsoever, irrespective of whether the </w:t>
      </w:r>
      <w:r w:rsidR="00F724BA">
        <w:rPr>
          <w:lang w:val="en-IN"/>
        </w:rPr>
        <w:t>Pledged Commodities</w:t>
      </w:r>
      <w:r w:rsidR="004429A0">
        <w:t xml:space="preserve"> </w:t>
      </w:r>
      <w:r w:rsidRPr="005A1608">
        <w:t xml:space="preserve">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w:t>
      </w:r>
      <w:r w:rsidRPr="005A1608">
        <w:lastRenderedPageBreak/>
        <w:t xml:space="preserve">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w:t>
      </w:r>
      <w:r w:rsidR="00F724BA">
        <w:rPr>
          <w:lang w:val="en-IN"/>
        </w:rPr>
        <w:t>Pledged Commodities</w:t>
      </w:r>
      <w:r w:rsidR="004429A0">
        <w:t xml:space="preserve"> </w:t>
      </w:r>
      <w:r w:rsidRPr="005A1608">
        <w:t xml:space="preserve">or in pursuance of the rights and powers of </w:t>
      </w:r>
      <w:r>
        <w:t>NCL</w:t>
      </w:r>
      <w:r w:rsidRPr="005A1608">
        <w:t xml:space="preserve"> under this Deed.</w:t>
      </w:r>
    </w:p>
    <w:p w:rsidR="00B220D1" w:rsidRPr="005A1608" w:rsidRDefault="00B220D1" w:rsidP="00D00BFA">
      <w:pPr>
        <w:pStyle w:val="ListParagraph"/>
        <w:spacing w:line="276" w:lineRule="auto"/>
        <w:ind w:left="284"/>
        <w:jc w:val="both"/>
      </w:pPr>
    </w:p>
    <w:p w:rsidR="00B220D1" w:rsidRDefault="00B220D1" w:rsidP="00D00BFA">
      <w:pPr>
        <w:pStyle w:val="ListParagraph"/>
        <w:numPr>
          <w:ilvl w:val="0"/>
          <w:numId w:val="5"/>
        </w:numPr>
        <w:spacing w:line="276" w:lineRule="auto"/>
        <w:ind w:left="284"/>
        <w:jc w:val="both"/>
      </w:pPr>
      <w:r w:rsidRPr="005A1608">
        <w:t>The Clearing Member undertakes that the deposit of the ‘</w:t>
      </w:r>
      <w:r w:rsidR="009733DC">
        <w:t xml:space="preserve">Pledged Commodities </w:t>
      </w:r>
      <w:r w:rsidRPr="005A1608">
        <w:t xml:space="preserve">’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w:t>
      </w:r>
      <w:r w:rsidR="009733DC">
        <w:t xml:space="preserve">Pledged Commodities </w:t>
      </w:r>
      <w:r w:rsidRPr="005A1608">
        <w:t xml:space="preserve">’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CB2EFC" w:rsidRDefault="00CB2EFC" w:rsidP="00D00BFA">
      <w:pPr>
        <w:pStyle w:val="Default"/>
        <w:spacing w:line="276" w:lineRule="auto"/>
        <w:ind w:left="284"/>
        <w:rPr>
          <w:rFonts w:ascii="Times New Roman" w:hAnsi="Times New Roman"/>
        </w:rPr>
      </w:pPr>
    </w:p>
    <w:p w:rsidR="00CB2EFC" w:rsidRPr="004210AE" w:rsidRDefault="00CB2EFC" w:rsidP="00D00BFA">
      <w:pPr>
        <w:pStyle w:val="Default"/>
        <w:numPr>
          <w:ilvl w:val="0"/>
          <w:numId w:val="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rsidR="00CB2EFC" w:rsidRPr="004210AE" w:rsidRDefault="00CB2EFC" w:rsidP="00D00BFA">
      <w:pPr>
        <w:pStyle w:val="Default"/>
        <w:spacing w:line="276" w:lineRule="auto"/>
        <w:ind w:left="284"/>
        <w:rPr>
          <w:rFonts w:ascii="Times New Roman" w:eastAsia="Calibri" w:hAnsi="Times New Roman" w:cs="Times New Roman"/>
          <w:color w:val="auto"/>
          <w:lang w:val="en-US"/>
        </w:rPr>
      </w:pPr>
    </w:p>
    <w:p w:rsidR="00CB2EFC" w:rsidRPr="004210AE" w:rsidRDefault="00CB2EFC" w:rsidP="00D00BFA">
      <w:pPr>
        <w:pStyle w:val="Default"/>
        <w:numPr>
          <w:ilvl w:val="0"/>
          <w:numId w:val="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lastRenderedPageBreak/>
        <w:t xml:space="preserve">This Deed shall be governed by and construed and interpreted in accordance with the laws of India and the courts in Mumbai shall have exclusive jurisdiction on all matters arising out of this Deed. </w:t>
      </w:r>
    </w:p>
    <w:p w:rsidR="00CB2EFC" w:rsidRPr="005A1608" w:rsidRDefault="00CB2EFC"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Executed at _____________ on the day, month and year above mentioned.</w:t>
      </w:r>
    </w:p>
    <w:p w:rsidR="00B220D1" w:rsidRPr="005A1608" w:rsidRDefault="00B220D1" w:rsidP="00D00BFA">
      <w:pPr>
        <w:pStyle w:val="ListParagraph"/>
        <w:spacing w:line="276" w:lineRule="auto"/>
        <w:ind w:left="360"/>
        <w:jc w:val="both"/>
      </w:pPr>
      <w:r w:rsidRPr="005A1608">
        <w:t xml:space="preserve"> </w:t>
      </w:r>
    </w:p>
    <w:p w:rsidR="00B220D1" w:rsidRPr="005A1608" w:rsidRDefault="00B220D1" w:rsidP="00D00BFA">
      <w:pPr>
        <w:pStyle w:val="ListParagraph"/>
        <w:spacing w:line="276" w:lineRule="auto"/>
        <w:ind w:left="360"/>
        <w:jc w:val="both"/>
      </w:pPr>
      <w:r w:rsidRPr="005A1608">
        <w:t xml:space="preserve">Signed, sealed and delivered by the </w:t>
      </w:r>
      <w:r w:rsidR="00895825" w:rsidRPr="005A1608">
        <w:t>within named</w:t>
      </w:r>
      <w:r w:rsidRPr="005A1608">
        <w:t xml:space="preserve"> **</w:t>
      </w:r>
    </w:p>
    <w:p w:rsidR="00B220D1" w:rsidRPr="005A1608" w:rsidRDefault="00B220D1" w:rsidP="00D00BFA">
      <w:pPr>
        <w:pStyle w:val="ListParagraph"/>
        <w:spacing w:line="276" w:lineRule="auto"/>
        <w:ind w:left="360"/>
        <w:jc w:val="both"/>
      </w:pPr>
      <w:r w:rsidRPr="005A1608">
        <w:t xml:space="preserve">Clearing Member. </w:t>
      </w:r>
    </w:p>
    <w:p w:rsidR="00B220D1" w:rsidRPr="005A1608" w:rsidRDefault="00B220D1" w:rsidP="00D00BFA">
      <w:pPr>
        <w:pStyle w:val="ListParagraph"/>
        <w:spacing w:line="276" w:lineRule="auto"/>
        <w:ind w:left="360"/>
        <w:jc w:val="both"/>
      </w:pPr>
      <w:r w:rsidRPr="005A1608">
        <w:t>________________________</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proofErr w:type="gramStart"/>
      <w:r w:rsidRPr="005A1608">
        <w:t>in</w:t>
      </w:r>
      <w:proofErr w:type="gramEnd"/>
      <w:r w:rsidRPr="005A1608">
        <w:t xml:space="preserve"> the presence of witnesses</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1.</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2.</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tab/>
      </w:r>
    </w:p>
    <w:p w:rsidR="00B220D1" w:rsidRPr="005A1608" w:rsidRDefault="00B220D1" w:rsidP="00D00BFA">
      <w:pPr>
        <w:pStyle w:val="ListParagraph"/>
        <w:spacing w:line="276" w:lineRule="auto"/>
        <w:ind w:left="360"/>
        <w:jc w:val="both"/>
      </w:pPr>
      <w:r w:rsidRPr="005A1608">
        <w:t>*    strike out whichever is not applicable</w:t>
      </w:r>
    </w:p>
    <w:p w:rsidR="00B220D1" w:rsidRPr="005A1608" w:rsidRDefault="00B220D1" w:rsidP="00D00BFA">
      <w:pPr>
        <w:pStyle w:val="ListParagraph"/>
        <w:spacing w:line="276" w:lineRule="auto"/>
        <w:ind w:left="360"/>
        <w:jc w:val="both"/>
      </w:pPr>
    </w:p>
    <w:p w:rsidR="00B220D1" w:rsidRPr="005A1608" w:rsidRDefault="00B220D1" w:rsidP="00D00BFA">
      <w:pPr>
        <w:pStyle w:val="ListParagraph"/>
        <w:spacing w:line="276" w:lineRule="auto"/>
        <w:ind w:left="360"/>
        <w:jc w:val="both"/>
      </w:pPr>
      <w:r w:rsidRPr="005A1608">
        <w:lastRenderedPageBreak/>
        <w:t xml:space="preserve">** To be signed by </w:t>
      </w:r>
    </w:p>
    <w:p w:rsidR="00B220D1" w:rsidRPr="005A1608" w:rsidRDefault="00B220D1" w:rsidP="00D00BFA">
      <w:pPr>
        <w:pStyle w:val="ListParagraph"/>
        <w:spacing w:line="276" w:lineRule="auto"/>
        <w:ind w:left="360"/>
        <w:jc w:val="both"/>
      </w:pPr>
      <w:r w:rsidRPr="005A1608">
        <w:t>the Clearing member in case of individual.</w:t>
      </w:r>
    </w:p>
    <w:p w:rsidR="00B220D1" w:rsidRPr="005A1608" w:rsidRDefault="00B220D1" w:rsidP="00D00BFA">
      <w:pPr>
        <w:pStyle w:val="ListParagraph"/>
        <w:spacing w:line="276" w:lineRule="auto"/>
        <w:ind w:left="360"/>
        <w:jc w:val="both"/>
      </w:pPr>
      <w:r w:rsidRPr="005A1608">
        <w:t>all partners in case of a Partnership firm</w:t>
      </w:r>
    </w:p>
    <w:p w:rsidR="00B220D1" w:rsidRDefault="001D386D" w:rsidP="001D386D">
      <w:pPr>
        <w:pStyle w:val="ListParagraph"/>
        <w:spacing w:line="276" w:lineRule="auto"/>
        <w:ind w:left="360"/>
        <w:jc w:val="both"/>
      </w:pPr>
      <w:r>
        <w:t xml:space="preserve">as per Board Resolution </w:t>
      </w:r>
      <w:r w:rsidR="00B220D1" w:rsidRPr="005A1608">
        <w:t>in the c</w:t>
      </w:r>
      <w:bookmarkStart w:id="0" w:name="_GoBack"/>
      <w:bookmarkEnd w:id="0"/>
      <w:r w:rsidR="00B220D1" w:rsidRPr="005A1608">
        <w:t>ase of a Company</w:t>
      </w:r>
    </w:p>
    <w:p w:rsidR="00CA6F9E" w:rsidRDefault="00CA6F9E" w:rsidP="00D00BFA">
      <w:pPr>
        <w:spacing w:line="276" w:lineRule="auto"/>
      </w:pPr>
    </w:p>
    <w:sectPr w:rsidR="00CA6F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5461CE8"/>
    <w:multiLevelType w:val="hybridMultilevel"/>
    <w:tmpl w:val="3BA6B7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27FF29AF"/>
    <w:multiLevelType w:val="hybridMultilevel"/>
    <w:tmpl w:val="2EBA171E"/>
    <w:lvl w:ilvl="0" w:tplc="050258E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22550D8"/>
    <w:multiLevelType w:val="hybridMultilevel"/>
    <w:tmpl w:val="304EAC36"/>
    <w:lvl w:ilvl="0" w:tplc="40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0D1"/>
    <w:rsid w:val="00012710"/>
    <w:rsid w:val="000134CE"/>
    <w:rsid w:val="0004168D"/>
    <w:rsid w:val="000573F2"/>
    <w:rsid w:val="0006328A"/>
    <w:rsid w:val="000701E4"/>
    <w:rsid w:val="00083D99"/>
    <w:rsid w:val="00084679"/>
    <w:rsid w:val="00086824"/>
    <w:rsid w:val="000A0D37"/>
    <w:rsid w:val="000B0C80"/>
    <w:rsid w:val="000B301B"/>
    <w:rsid w:val="000C7F7F"/>
    <w:rsid w:val="000D2D79"/>
    <w:rsid w:val="000D3725"/>
    <w:rsid w:val="000D37D2"/>
    <w:rsid w:val="000E5A5A"/>
    <w:rsid w:val="000F56DC"/>
    <w:rsid w:val="00107781"/>
    <w:rsid w:val="0011196B"/>
    <w:rsid w:val="00114974"/>
    <w:rsid w:val="0012005D"/>
    <w:rsid w:val="00137864"/>
    <w:rsid w:val="00141CFA"/>
    <w:rsid w:val="00145652"/>
    <w:rsid w:val="00156798"/>
    <w:rsid w:val="00157B45"/>
    <w:rsid w:val="001656AD"/>
    <w:rsid w:val="00166089"/>
    <w:rsid w:val="00171299"/>
    <w:rsid w:val="00190E49"/>
    <w:rsid w:val="00193DDB"/>
    <w:rsid w:val="001A544C"/>
    <w:rsid w:val="001A584C"/>
    <w:rsid w:val="001B136D"/>
    <w:rsid w:val="001B478E"/>
    <w:rsid w:val="001B5380"/>
    <w:rsid w:val="001B6162"/>
    <w:rsid w:val="001C243C"/>
    <w:rsid w:val="001D1E9D"/>
    <w:rsid w:val="001D3118"/>
    <w:rsid w:val="001D386D"/>
    <w:rsid w:val="001F37FF"/>
    <w:rsid w:val="001F7726"/>
    <w:rsid w:val="0022655B"/>
    <w:rsid w:val="00234FC1"/>
    <w:rsid w:val="002367D3"/>
    <w:rsid w:val="002524B2"/>
    <w:rsid w:val="00262454"/>
    <w:rsid w:val="00267805"/>
    <w:rsid w:val="00267A2B"/>
    <w:rsid w:val="00276BCA"/>
    <w:rsid w:val="00282138"/>
    <w:rsid w:val="00295F9A"/>
    <w:rsid w:val="002C13C5"/>
    <w:rsid w:val="002D4445"/>
    <w:rsid w:val="002F2562"/>
    <w:rsid w:val="003144D0"/>
    <w:rsid w:val="003174DD"/>
    <w:rsid w:val="0032026B"/>
    <w:rsid w:val="00346EA9"/>
    <w:rsid w:val="0037291C"/>
    <w:rsid w:val="00391877"/>
    <w:rsid w:val="003A4162"/>
    <w:rsid w:val="003D25BC"/>
    <w:rsid w:val="003E6EE6"/>
    <w:rsid w:val="003F10F5"/>
    <w:rsid w:val="00400A74"/>
    <w:rsid w:val="004170E0"/>
    <w:rsid w:val="00425220"/>
    <w:rsid w:val="00433694"/>
    <w:rsid w:val="00434477"/>
    <w:rsid w:val="004421F6"/>
    <w:rsid w:val="004429A0"/>
    <w:rsid w:val="004431BC"/>
    <w:rsid w:val="00445E13"/>
    <w:rsid w:val="004524E8"/>
    <w:rsid w:val="004551CC"/>
    <w:rsid w:val="00462F66"/>
    <w:rsid w:val="00463E03"/>
    <w:rsid w:val="00466EB2"/>
    <w:rsid w:val="004701EF"/>
    <w:rsid w:val="00483F8E"/>
    <w:rsid w:val="00485CB0"/>
    <w:rsid w:val="00494F69"/>
    <w:rsid w:val="004B42C0"/>
    <w:rsid w:val="004C0BE8"/>
    <w:rsid w:val="004D2551"/>
    <w:rsid w:val="004D407E"/>
    <w:rsid w:val="004D6510"/>
    <w:rsid w:val="004E22DC"/>
    <w:rsid w:val="004F04FB"/>
    <w:rsid w:val="004F1BD1"/>
    <w:rsid w:val="005068E1"/>
    <w:rsid w:val="0051514F"/>
    <w:rsid w:val="00530CBF"/>
    <w:rsid w:val="00534AA4"/>
    <w:rsid w:val="00550DA3"/>
    <w:rsid w:val="00557407"/>
    <w:rsid w:val="0056051E"/>
    <w:rsid w:val="0056073D"/>
    <w:rsid w:val="005608FD"/>
    <w:rsid w:val="005666BD"/>
    <w:rsid w:val="00566DCB"/>
    <w:rsid w:val="005A1BEC"/>
    <w:rsid w:val="005A2D8A"/>
    <w:rsid w:val="005C6671"/>
    <w:rsid w:val="005D02AF"/>
    <w:rsid w:val="005D0648"/>
    <w:rsid w:val="005E17C5"/>
    <w:rsid w:val="005F7DEB"/>
    <w:rsid w:val="00603FCE"/>
    <w:rsid w:val="0062096E"/>
    <w:rsid w:val="006222D9"/>
    <w:rsid w:val="00622CFD"/>
    <w:rsid w:val="00626808"/>
    <w:rsid w:val="00630F60"/>
    <w:rsid w:val="00632F1F"/>
    <w:rsid w:val="00636051"/>
    <w:rsid w:val="0064282B"/>
    <w:rsid w:val="00652989"/>
    <w:rsid w:val="00655D5A"/>
    <w:rsid w:val="0066050B"/>
    <w:rsid w:val="00665F5C"/>
    <w:rsid w:val="006A00A4"/>
    <w:rsid w:val="006C4F4B"/>
    <w:rsid w:val="006E38C4"/>
    <w:rsid w:val="006E6F11"/>
    <w:rsid w:val="006E73D8"/>
    <w:rsid w:val="006E7A8E"/>
    <w:rsid w:val="0070279E"/>
    <w:rsid w:val="00704009"/>
    <w:rsid w:val="00707597"/>
    <w:rsid w:val="00717DF3"/>
    <w:rsid w:val="007259D7"/>
    <w:rsid w:val="0074020B"/>
    <w:rsid w:val="0074206E"/>
    <w:rsid w:val="00747605"/>
    <w:rsid w:val="00752517"/>
    <w:rsid w:val="00757154"/>
    <w:rsid w:val="007759CF"/>
    <w:rsid w:val="00776A46"/>
    <w:rsid w:val="00782A21"/>
    <w:rsid w:val="00795405"/>
    <w:rsid w:val="00797F95"/>
    <w:rsid w:val="007A5526"/>
    <w:rsid w:val="007A5A98"/>
    <w:rsid w:val="007A7646"/>
    <w:rsid w:val="007B5631"/>
    <w:rsid w:val="007B72C0"/>
    <w:rsid w:val="007C051C"/>
    <w:rsid w:val="007C2366"/>
    <w:rsid w:val="007E1F06"/>
    <w:rsid w:val="007E2045"/>
    <w:rsid w:val="00806E23"/>
    <w:rsid w:val="00807639"/>
    <w:rsid w:val="00812CA3"/>
    <w:rsid w:val="00820387"/>
    <w:rsid w:val="008212FC"/>
    <w:rsid w:val="00832397"/>
    <w:rsid w:val="00832C5D"/>
    <w:rsid w:val="0083389B"/>
    <w:rsid w:val="00846B02"/>
    <w:rsid w:val="00852A7F"/>
    <w:rsid w:val="00861C2D"/>
    <w:rsid w:val="00874890"/>
    <w:rsid w:val="00876E37"/>
    <w:rsid w:val="00895825"/>
    <w:rsid w:val="008A69ED"/>
    <w:rsid w:val="008A75F5"/>
    <w:rsid w:val="008B4465"/>
    <w:rsid w:val="008C1BF0"/>
    <w:rsid w:val="008C5B2D"/>
    <w:rsid w:val="008D0EF4"/>
    <w:rsid w:val="008D247E"/>
    <w:rsid w:val="008D3C26"/>
    <w:rsid w:val="008D7AC2"/>
    <w:rsid w:val="008E50B3"/>
    <w:rsid w:val="008F300F"/>
    <w:rsid w:val="008F329D"/>
    <w:rsid w:val="009108FF"/>
    <w:rsid w:val="00917427"/>
    <w:rsid w:val="00923127"/>
    <w:rsid w:val="0092762C"/>
    <w:rsid w:val="009361DF"/>
    <w:rsid w:val="00944058"/>
    <w:rsid w:val="00956B88"/>
    <w:rsid w:val="00964284"/>
    <w:rsid w:val="009733DC"/>
    <w:rsid w:val="00984FE3"/>
    <w:rsid w:val="0099238F"/>
    <w:rsid w:val="009A5F96"/>
    <w:rsid w:val="009B4B75"/>
    <w:rsid w:val="009B7D09"/>
    <w:rsid w:val="009C607C"/>
    <w:rsid w:val="009D1C1A"/>
    <w:rsid w:val="009D467E"/>
    <w:rsid w:val="009D4A9F"/>
    <w:rsid w:val="009F0945"/>
    <w:rsid w:val="009F20B6"/>
    <w:rsid w:val="009F52CF"/>
    <w:rsid w:val="00A04051"/>
    <w:rsid w:val="00A272DF"/>
    <w:rsid w:val="00A31391"/>
    <w:rsid w:val="00A33F2C"/>
    <w:rsid w:val="00A37893"/>
    <w:rsid w:val="00A37DD8"/>
    <w:rsid w:val="00A41A22"/>
    <w:rsid w:val="00A60B4D"/>
    <w:rsid w:val="00A67E61"/>
    <w:rsid w:val="00A762B2"/>
    <w:rsid w:val="00A7759C"/>
    <w:rsid w:val="00A866B8"/>
    <w:rsid w:val="00A949DF"/>
    <w:rsid w:val="00A97DCA"/>
    <w:rsid w:val="00AA16CC"/>
    <w:rsid w:val="00AB0D0D"/>
    <w:rsid w:val="00AB7B42"/>
    <w:rsid w:val="00AD1327"/>
    <w:rsid w:val="00AE2759"/>
    <w:rsid w:val="00AF62D2"/>
    <w:rsid w:val="00B11DF2"/>
    <w:rsid w:val="00B168FF"/>
    <w:rsid w:val="00B220D1"/>
    <w:rsid w:val="00B26822"/>
    <w:rsid w:val="00B3043D"/>
    <w:rsid w:val="00B576A7"/>
    <w:rsid w:val="00B607CE"/>
    <w:rsid w:val="00B66380"/>
    <w:rsid w:val="00B7134F"/>
    <w:rsid w:val="00B74F37"/>
    <w:rsid w:val="00BA0338"/>
    <w:rsid w:val="00BB0D74"/>
    <w:rsid w:val="00BB1088"/>
    <w:rsid w:val="00BC052A"/>
    <w:rsid w:val="00BD5837"/>
    <w:rsid w:val="00BE2A39"/>
    <w:rsid w:val="00BE49EF"/>
    <w:rsid w:val="00BF544B"/>
    <w:rsid w:val="00BF7A4C"/>
    <w:rsid w:val="00C07205"/>
    <w:rsid w:val="00C14705"/>
    <w:rsid w:val="00C16422"/>
    <w:rsid w:val="00C242E2"/>
    <w:rsid w:val="00C27158"/>
    <w:rsid w:val="00C47924"/>
    <w:rsid w:val="00C66C2F"/>
    <w:rsid w:val="00C72399"/>
    <w:rsid w:val="00C76551"/>
    <w:rsid w:val="00C77D31"/>
    <w:rsid w:val="00C81FA3"/>
    <w:rsid w:val="00C904E3"/>
    <w:rsid w:val="00CA11D5"/>
    <w:rsid w:val="00CA6F9E"/>
    <w:rsid w:val="00CB2EFC"/>
    <w:rsid w:val="00CD30CC"/>
    <w:rsid w:val="00CD35D0"/>
    <w:rsid w:val="00CD3879"/>
    <w:rsid w:val="00CD5C30"/>
    <w:rsid w:val="00CE09BC"/>
    <w:rsid w:val="00CE2172"/>
    <w:rsid w:val="00CE786E"/>
    <w:rsid w:val="00CF146C"/>
    <w:rsid w:val="00D00BFA"/>
    <w:rsid w:val="00D110F2"/>
    <w:rsid w:val="00D145A9"/>
    <w:rsid w:val="00D17175"/>
    <w:rsid w:val="00D22BD4"/>
    <w:rsid w:val="00D34A24"/>
    <w:rsid w:val="00D46F72"/>
    <w:rsid w:val="00D47DF7"/>
    <w:rsid w:val="00D54EC8"/>
    <w:rsid w:val="00DB68E8"/>
    <w:rsid w:val="00DC1BC3"/>
    <w:rsid w:val="00DC5A4C"/>
    <w:rsid w:val="00DD6288"/>
    <w:rsid w:val="00DE45B5"/>
    <w:rsid w:val="00DE4960"/>
    <w:rsid w:val="00DE4DF5"/>
    <w:rsid w:val="00DE4E05"/>
    <w:rsid w:val="00DE7DC9"/>
    <w:rsid w:val="00E17A1F"/>
    <w:rsid w:val="00E22A9F"/>
    <w:rsid w:val="00E26A8C"/>
    <w:rsid w:val="00E32CDE"/>
    <w:rsid w:val="00E4033C"/>
    <w:rsid w:val="00E525FC"/>
    <w:rsid w:val="00E56E66"/>
    <w:rsid w:val="00E61BB3"/>
    <w:rsid w:val="00E652E5"/>
    <w:rsid w:val="00E65337"/>
    <w:rsid w:val="00E65476"/>
    <w:rsid w:val="00E7005A"/>
    <w:rsid w:val="00E760DC"/>
    <w:rsid w:val="00E80F17"/>
    <w:rsid w:val="00E94B47"/>
    <w:rsid w:val="00EA3A7D"/>
    <w:rsid w:val="00EC7313"/>
    <w:rsid w:val="00ED4F75"/>
    <w:rsid w:val="00EE2C43"/>
    <w:rsid w:val="00EF7094"/>
    <w:rsid w:val="00F06F65"/>
    <w:rsid w:val="00F10345"/>
    <w:rsid w:val="00F212E0"/>
    <w:rsid w:val="00F47067"/>
    <w:rsid w:val="00F65646"/>
    <w:rsid w:val="00F724BA"/>
    <w:rsid w:val="00F77B20"/>
    <w:rsid w:val="00F96129"/>
    <w:rsid w:val="00FB7F27"/>
    <w:rsid w:val="00FF132F"/>
    <w:rsid w:val="00FF3E26"/>
    <w:rsid w:val="00FF42F7"/>
    <w:rsid w:val="00FF43C7"/>
    <w:rsid w:val="00FF65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B5719A-6DC8-4DDA-9E34-59B24A94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0D1"/>
    <w:pPr>
      <w:autoSpaceDN w:val="0"/>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20D1"/>
    <w:pPr>
      <w:ind w:left="720"/>
      <w:contextualSpacing/>
    </w:pPr>
  </w:style>
  <w:style w:type="paragraph" w:customStyle="1" w:styleId="Default">
    <w:name w:val="Default"/>
    <w:rsid w:val="00CB2EF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F2B5C-BDF8-446B-84C9-268239F5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Huzefa Mahuvawala (NSCCL)</dc:creator>
  <cp:keywords/>
  <dc:description/>
  <cp:lastModifiedBy>Sijo Eluvathingal (CC-WATCH)</cp:lastModifiedBy>
  <cp:revision>3</cp:revision>
  <cp:lastPrinted>2019-08-22T06:06:00Z</cp:lastPrinted>
  <dcterms:created xsi:type="dcterms:W3CDTF">2019-08-22T05:09:00Z</dcterms:created>
  <dcterms:modified xsi:type="dcterms:W3CDTF">2019-08-22T06:22:00Z</dcterms:modified>
</cp:coreProperties>
</file>